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A8B4">
      <w:pPr>
        <w:spacing w:line="360" w:lineRule="auto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丽水学院学风建设优良班级汇总表</w:t>
      </w:r>
    </w:p>
    <w:p w14:paraId="3199722B"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tbl>
      <w:tblPr>
        <w:tblStyle w:val="4"/>
        <w:tblW w:w="10667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03"/>
        <w:gridCol w:w="1184"/>
        <w:gridCol w:w="1191"/>
        <w:gridCol w:w="6205"/>
      </w:tblGrid>
      <w:tr w14:paraId="777C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top"/>
          </w:tcPr>
          <w:p w14:paraId="5C828EB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03" w:type="dxa"/>
            <w:noWrap w:val="0"/>
            <w:vAlign w:val="top"/>
          </w:tcPr>
          <w:p w14:paraId="4D49E4C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专业班级</w:t>
            </w:r>
          </w:p>
        </w:tc>
        <w:tc>
          <w:tcPr>
            <w:tcW w:w="1184" w:type="dxa"/>
            <w:noWrap w:val="0"/>
            <w:vAlign w:val="top"/>
          </w:tcPr>
          <w:p w14:paraId="5E337D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班级人数</w:t>
            </w:r>
          </w:p>
        </w:tc>
        <w:tc>
          <w:tcPr>
            <w:tcW w:w="1191" w:type="dxa"/>
            <w:noWrap w:val="0"/>
            <w:vAlign w:val="top"/>
          </w:tcPr>
          <w:p w14:paraId="3FA2BF7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班主任</w:t>
            </w:r>
          </w:p>
        </w:tc>
        <w:tc>
          <w:tcPr>
            <w:tcW w:w="6205" w:type="dxa"/>
            <w:noWrap w:val="0"/>
            <w:vAlign w:val="top"/>
          </w:tcPr>
          <w:p w14:paraId="31666B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班级情况</w:t>
            </w:r>
          </w:p>
        </w:tc>
      </w:tr>
      <w:tr w14:paraId="0FD1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02CB1E0D"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spacing w:val="46"/>
                <w:kern w:val="1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46"/>
                <w:kern w:val="10"/>
                <w:sz w:val="24"/>
              </w:rPr>
              <w:t>1</w:t>
            </w:r>
          </w:p>
        </w:tc>
        <w:tc>
          <w:tcPr>
            <w:tcW w:w="1303" w:type="dxa"/>
            <w:noWrap w:val="0"/>
            <w:vAlign w:val="center"/>
          </w:tcPr>
          <w:p w14:paraId="0DC31CFE"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b/>
                <w:spacing w:val="46"/>
                <w:kern w:val="1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应化23</w:t>
            </w:r>
          </w:p>
        </w:tc>
        <w:tc>
          <w:tcPr>
            <w:tcW w:w="1184" w:type="dxa"/>
            <w:noWrap w:val="0"/>
            <w:vAlign w:val="center"/>
          </w:tcPr>
          <w:p w14:paraId="609B6ED6"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1191" w:type="dxa"/>
            <w:noWrap w:val="0"/>
            <w:vAlign w:val="center"/>
          </w:tcPr>
          <w:p w14:paraId="27B7A7D9"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夏悦怡</w:t>
            </w:r>
          </w:p>
        </w:tc>
        <w:tc>
          <w:tcPr>
            <w:tcW w:w="6205" w:type="dxa"/>
            <w:noWrap w:val="0"/>
            <w:vAlign w:val="center"/>
          </w:tcPr>
          <w:p w14:paraId="4D99B198">
            <w:pPr>
              <w:spacing w:line="360" w:lineRule="auto"/>
              <w:ind w:firstLine="420" w:firstLineChars="200"/>
              <w:rPr>
                <w:rFonts w:hint="default" w:ascii="Times New Roman" w:hAnsi="Times New Roman" w:eastAsia="楷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现有团员人数20人，占比超50%，班级党员2人、预备党员1人、积极分子7人、无违纪情况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  <w:lang w:eastAsia="zh-CN"/>
              </w:rPr>
              <w:t>。</w:t>
            </w:r>
          </w:p>
          <w:p w14:paraId="265B8FB7">
            <w:pPr>
              <w:spacing w:line="360" w:lineRule="auto"/>
              <w:ind w:firstLine="420" w:firstLineChars="200"/>
              <w:rPr>
                <w:rFonts w:hint="eastAsia" w:ascii="Times New Roman" w:hAnsi="Times New Roman" w:eastAsia="楷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班级同学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第八届思想政治理论课社会实践报告比赛，卡尔马克思杯等活动中，以团队或个人形式在比赛中获得多项奖项</w:t>
            </w:r>
            <w:r>
              <w:rPr>
                <w:rFonts w:hint="eastAsia" w:eastAsia="楷体" w:cs="Times New Roman"/>
                <w:kern w:val="0"/>
                <w:szCs w:val="21"/>
                <w:lang w:eastAsia="zh-CN"/>
              </w:rPr>
              <w:t>。</w:t>
            </w:r>
          </w:p>
          <w:p w14:paraId="437D0BC8">
            <w:pPr>
              <w:spacing w:line="360" w:lineRule="auto"/>
              <w:ind w:firstLine="420" w:firstLineChars="200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13位同学主动加入导师实验室课题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，在SCI期刊以第二作者身份发表论文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  <w:lang w:val="en-US" w:eastAsia="zh-CN"/>
              </w:rPr>
              <w:t>两篇。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3名同学获得国家励志奖学金，班级同学累计奖项超40项。班级累计参与学科竞赛超过10人次，共有9人获得省级以上荣誉。</w:t>
            </w:r>
          </w:p>
          <w:p w14:paraId="3C0F6EAF">
            <w:pPr>
              <w:spacing w:line="360" w:lineRule="auto"/>
              <w:ind w:firstLine="420" w:firstLineChars="200"/>
              <w:rPr>
                <w:rFonts w:hint="eastAsia" w:ascii="Times New Roman" w:hAnsi="Times New Roman" w:eastAsia="楷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2025年5月，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  <w:lang w:val="en-US" w:eastAsia="zh-CN"/>
              </w:rPr>
              <w:t>班级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荣获丽水学院“先进团支部”称号</w:t>
            </w:r>
            <w:r>
              <w:rPr>
                <w:rFonts w:hint="eastAsia" w:eastAsia="楷体" w:cs="Times New Roman"/>
                <w:kern w:val="0"/>
                <w:szCs w:val="21"/>
                <w:lang w:eastAsia="zh-CN"/>
              </w:rPr>
              <w:t>。</w:t>
            </w:r>
          </w:p>
          <w:p w14:paraId="0A2114D7">
            <w:pPr>
              <w:spacing w:line="360" w:lineRule="auto"/>
              <w:jc w:val="center"/>
              <w:rPr>
                <w:rFonts w:hint="default" w:ascii="Times New Roman" w:hAnsi="Times New Roman" w:eastAsia="楷体" w:cs="Times New Roman"/>
                <w:bCs/>
                <w:spacing w:val="46"/>
                <w:kern w:val="10"/>
                <w:sz w:val="24"/>
              </w:rPr>
            </w:pPr>
          </w:p>
        </w:tc>
      </w:tr>
    </w:tbl>
    <w:p w14:paraId="084773F3">
      <w:pPr>
        <w:shd w:val="solid" w:color="FFFFFF" w:fill="auto"/>
        <w:autoSpaceDN w:val="0"/>
        <w:spacing w:line="360" w:lineRule="auto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</w:p>
    <w:p w14:paraId="1440C1B6">
      <w:pPr>
        <w:spacing w:line="360" w:lineRule="auto"/>
      </w:pPr>
    </w:p>
    <w:p w14:paraId="30838BE5">
      <w:pPr>
        <w:spacing w:line="360" w:lineRule="auto"/>
      </w:pPr>
    </w:p>
    <w:p w14:paraId="30C66808">
      <w:pPr>
        <w:spacing w:line="360" w:lineRule="auto"/>
      </w:pPr>
    </w:p>
    <w:p w14:paraId="49735C91">
      <w:pPr>
        <w:spacing w:line="360" w:lineRule="auto"/>
      </w:pPr>
    </w:p>
    <w:p w14:paraId="58C3EB09">
      <w:pPr>
        <w:spacing w:line="360" w:lineRule="auto"/>
      </w:pPr>
    </w:p>
    <w:p w14:paraId="0194FD92">
      <w:pPr>
        <w:spacing w:line="360" w:lineRule="auto"/>
      </w:pPr>
    </w:p>
    <w:p w14:paraId="239D8BEC">
      <w:pPr>
        <w:spacing w:line="360" w:lineRule="auto"/>
      </w:pPr>
    </w:p>
    <w:p w14:paraId="41F4CD7F">
      <w:pPr>
        <w:spacing w:line="360" w:lineRule="auto"/>
      </w:pPr>
    </w:p>
    <w:p w14:paraId="5D2677E3">
      <w:pPr>
        <w:spacing w:line="360" w:lineRule="auto"/>
      </w:pPr>
    </w:p>
    <w:p w14:paraId="1414FBC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7"/>
    <w:rsid w:val="000750AE"/>
    <w:rsid w:val="00157A17"/>
    <w:rsid w:val="002D26FC"/>
    <w:rsid w:val="004D4547"/>
    <w:rsid w:val="005D0CF1"/>
    <w:rsid w:val="008411F7"/>
    <w:rsid w:val="00D8641E"/>
    <w:rsid w:val="010A60F6"/>
    <w:rsid w:val="0AFC0B43"/>
    <w:rsid w:val="121A098C"/>
    <w:rsid w:val="28FB221C"/>
    <w:rsid w:val="30ED2BE8"/>
    <w:rsid w:val="3D1474EA"/>
    <w:rsid w:val="4F555AEB"/>
    <w:rsid w:val="507C7E04"/>
    <w:rsid w:val="55007ED7"/>
    <w:rsid w:val="5BB62E3E"/>
    <w:rsid w:val="65D620FA"/>
    <w:rsid w:val="6D430256"/>
    <w:rsid w:val="7A666513"/>
    <w:rsid w:val="7AA375F1"/>
    <w:rsid w:val="7C6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183</Characters>
  <Lines>1</Lines>
  <Paragraphs>1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2015-11-10T03:19:00Z</dcterms:created>
  <dc:creator>admin</dc:creator>
  <cp:lastModifiedBy>卡卡夫</cp:lastModifiedBy>
  <dcterms:modified xsi:type="dcterms:W3CDTF">2026-03-18T02:30:51Z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eyJoZGlkIjoiYzBkYTA2ZDkxNTkyNmIwODcwMDhjMWJmZGRhODU4ZGYiLCJ1c2VySWQiOiI2MjUzMzExMjcifQ==</vt:lpwstr>
  </property>
  <property fmtid="{D5CDD505-2E9C-101B-9397-08002B2CF9AE}" pid="4" name="ICV">
    <vt:lpwstr>1A534B1660B24B278E1B6DD8EB46D9D2_12</vt:lpwstr>
  </property>
</Properties>
</file>